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4" w:rsidRDefault="00766DF4">
      <w:bookmarkStart w:id="0" w:name="_GoBack"/>
      <w:bookmarkEnd w:id="0"/>
      <w:r>
        <w:t>High School Course</w:t>
      </w:r>
    </w:p>
    <w:p w:rsidR="00766DF4" w:rsidRDefault="00766DF4" w:rsidP="00766DF4">
      <w:pPr>
        <w:pStyle w:val="NoSpacing"/>
      </w:pPr>
      <w:r>
        <w:rPr>
          <w:noProof/>
        </w:rPr>
        <w:drawing>
          <wp:inline distT="0" distB="0" distL="0" distR="0">
            <wp:extent cx="5333347" cy="7277100"/>
            <wp:effectExtent l="0" t="0" r="1270" b="0"/>
            <wp:docPr id="1" name="Picture 1" descr="C:\Users\EMIS\Desktop\CC_Course_Map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S\Desktop\CC_Course_Map_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45" cy="729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F4" w:rsidRDefault="00766DF4" w:rsidP="00766DF4">
      <w:pPr>
        <w:pStyle w:val="NoSpacing"/>
      </w:pPr>
      <w:r>
        <w:t>Red Line-First mile, start on west side of creek</w:t>
      </w:r>
    </w:p>
    <w:p w:rsidR="00766DF4" w:rsidRDefault="00766DF4" w:rsidP="00766DF4">
      <w:pPr>
        <w:pStyle w:val="NoSpacing"/>
      </w:pPr>
      <w:r>
        <w:t>Blue Line-2nd mile</w:t>
      </w:r>
    </w:p>
    <w:p w:rsidR="00766DF4" w:rsidRDefault="00766DF4" w:rsidP="00766DF4">
      <w:pPr>
        <w:pStyle w:val="NoSpacing"/>
      </w:pPr>
      <w:r>
        <w:t>Yellow Line-Last 1.1 miles to finish.</w:t>
      </w:r>
    </w:p>
    <w:sectPr w:rsidR="0076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F4"/>
    <w:rsid w:val="000641CA"/>
    <w:rsid w:val="0049048F"/>
    <w:rsid w:val="00766DF4"/>
    <w:rsid w:val="00B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7153B-D6BE-4D29-89F5-C627C8AE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City Schools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</dc:creator>
  <cp:keywords/>
  <dc:description/>
  <cp:lastModifiedBy>Nathan Ritz</cp:lastModifiedBy>
  <cp:revision>2</cp:revision>
  <dcterms:created xsi:type="dcterms:W3CDTF">2018-09-29T20:12:00Z</dcterms:created>
  <dcterms:modified xsi:type="dcterms:W3CDTF">2018-09-29T20:12:00Z</dcterms:modified>
</cp:coreProperties>
</file>